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1908" w14:textId="77777777" w:rsidR="00404911" w:rsidRPr="000D75C5" w:rsidRDefault="00404911" w:rsidP="00404911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Call to Order of Village Board Meeting.</w:t>
      </w:r>
    </w:p>
    <w:p w14:paraId="35BB3E25" w14:textId="77777777" w:rsidR="00404911" w:rsidRPr="000D75C5" w:rsidRDefault="00404911" w:rsidP="00404911">
      <w:pPr>
        <w:pStyle w:val="Standard"/>
        <w:numPr>
          <w:ilvl w:val="0"/>
          <w:numId w:val="1"/>
        </w:numPr>
        <w:spacing w:after="120" w:line="264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Consideration of the minutes of preceding meeting.</w:t>
      </w:r>
    </w:p>
    <w:p w14:paraId="6B4BDD0B" w14:textId="77777777" w:rsidR="00404911" w:rsidRPr="000D75C5" w:rsidRDefault="00404911" w:rsidP="00404911">
      <w:pPr>
        <w:pStyle w:val="Standard"/>
        <w:numPr>
          <w:ilvl w:val="0"/>
          <w:numId w:val="1"/>
        </w:numPr>
        <w:spacing w:after="120" w:line="264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Approval/Payment of Bills.</w:t>
      </w:r>
    </w:p>
    <w:p w14:paraId="586BD366" w14:textId="77777777" w:rsidR="00404911" w:rsidRPr="00785227" w:rsidRDefault="00404911" w:rsidP="00404911">
      <w:pPr>
        <w:pStyle w:val="Standard"/>
        <w:numPr>
          <w:ilvl w:val="0"/>
          <w:numId w:val="1"/>
        </w:numPr>
        <w:spacing w:after="120" w:line="264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Recognition of Visitors.</w:t>
      </w:r>
    </w:p>
    <w:p w14:paraId="3B99D92E" w14:textId="77777777" w:rsidR="00404911" w:rsidRDefault="00404911" w:rsidP="00404911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Supervisor Reports.</w:t>
      </w:r>
    </w:p>
    <w:p w14:paraId="182D8D7C" w14:textId="77777777" w:rsidR="00404911" w:rsidRDefault="00404911" w:rsidP="00404911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Works</w:t>
      </w:r>
    </w:p>
    <w:p w14:paraId="7A0C6015" w14:textId="17E696A6" w:rsidR="00404911" w:rsidRDefault="001A5AEE" w:rsidP="00404911">
      <w:pPr>
        <w:pStyle w:val="Standard"/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5AEE">
        <w:rPr>
          <w:rFonts w:ascii="Times New Roman" w:hAnsi="Times New Roman" w:cs="Times New Roman"/>
          <w:b/>
          <w:bCs/>
          <w:sz w:val="28"/>
          <w:szCs w:val="28"/>
        </w:rPr>
        <w:t>Benton and Associates Engineering Services Agreement – Discussion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Only</w:t>
      </w:r>
      <w:r w:rsidR="0040491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699845F" w14:textId="77777777" w:rsidR="00404911" w:rsidRDefault="00404911" w:rsidP="00404911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Police</w:t>
      </w:r>
    </w:p>
    <w:p w14:paraId="1868E4EF" w14:textId="77777777" w:rsidR="00404911" w:rsidRPr="000D75C5" w:rsidRDefault="00404911" w:rsidP="00404911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Committees</w:t>
      </w:r>
    </w:p>
    <w:p w14:paraId="6663EF1E" w14:textId="334E4784" w:rsidR="00404911" w:rsidRPr="001A5AEE" w:rsidRDefault="00404911" w:rsidP="00404911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Economic Development, Zoning, TIF, Building Permits (Chuck, Colton).</w:t>
      </w:r>
    </w:p>
    <w:p w14:paraId="68724A0F" w14:textId="3D451468" w:rsidR="001A5AEE" w:rsidRPr="00404911" w:rsidRDefault="001A5AEE" w:rsidP="001A5AEE">
      <w:pPr>
        <w:pStyle w:val="Standard"/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TIF Update – Discussion Only.</w:t>
      </w:r>
    </w:p>
    <w:p w14:paraId="22D93482" w14:textId="77777777" w:rsidR="00404911" w:rsidRPr="001141D8" w:rsidRDefault="00404911" w:rsidP="00404911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Finance (Dianne, Julie)</w:t>
      </w:r>
    </w:p>
    <w:p w14:paraId="01C01434" w14:textId="77777777" w:rsidR="00404911" w:rsidRPr="000D75C5" w:rsidRDefault="00404911" w:rsidP="00404911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Village Communication (Julie, Chuck)</w:t>
      </w:r>
    </w:p>
    <w:p w14:paraId="40D3D27A" w14:textId="77777777" w:rsidR="00404911" w:rsidRPr="00D85682" w:rsidRDefault="00404911" w:rsidP="00404911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Village Grounds (Colton, Randy)</w:t>
      </w:r>
    </w:p>
    <w:p w14:paraId="6E2D4B53" w14:textId="77777777" w:rsidR="00404911" w:rsidRPr="00D620BF" w:rsidRDefault="00404911" w:rsidP="00404911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Village Ordinances (Gail, Randy)</w:t>
      </w:r>
    </w:p>
    <w:p w14:paraId="5AAFAC35" w14:textId="77777777" w:rsidR="00404911" w:rsidRPr="00D85682" w:rsidRDefault="00404911" w:rsidP="00404911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Old Business</w:t>
      </w:r>
    </w:p>
    <w:p w14:paraId="4295EAC9" w14:textId="77777777" w:rsidR="00404911" w:rsidRDefault="00404911" w:rsidP="00404911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New Busines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4EAD150F" w14:textId="3FE85B99" w:rsidR="00DC78FF" w:rsidRDefault="00DC78FF" w:rsidP="001A5AEE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authorizing the purchase of certain equipment for the Public Works Department and other items in connection therewith – Vote.</w:t>
      </w:r>
    </w:p>
    <w:p w14:paraId="4813C498" w14:textId="12C29A7B" w:rsidR="001A5AEE" w:rsidRDefault="001A5AEE" w:rsidP="001A5AEE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Resolution </w:t>
      </w:r>
      <w:r w:rsidRPr="001A5AEE">
        <w:rPr>
          <w:rFonts w:ascii="Times New Roman" w:hAnsi="Times New Roman" w:cs="Times New Roman"/>
          <w:b/>
          <w:bCs/>
          <w:sz w:val="28"/>
          <w:szCs w:val="28"/>
        </w:rPr>
        <w:t xml:space="preserve">in 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1A5AEE">
        <w:rPr>
          <w:rFonts w:ascii="Times New Roman" w:hAnsi="Times New Roman" w:cs="Times New Roman"/>
          <w:b/>
          <w:bCs/>
          <w:sz w:val="28"/>
          <w:szCs w:val="28"/>
        </w:rPr>
        <w:t xml:space="preserve">upport of 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1A5AEE">
        <w:rPr>
          <w:rFonts w:ascii="Times New Roman" w:hAnsi="Times New Roman" w:cs="Times New Roman"/>
          <w:b/>
          <w:bCs/>
          <w:sz w:val="28"/>
          <w:szCs w:val="28"/>
        </w:rPr>
        <w:t xml:space="preserve">unicipal </w:t>
      </w:r>
      <w:r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1A5AEE">
        <w:rPr>
          <w:rFonts w:ascii="Times New Roman" w:hAnsi="Times New Roman" w:cs="Times New Roman"/>
          <w:b/>
          <w:bCs/>
          <w:sz w:val="28"/>
          <w:szCs w:val="28"/>
        </w:rPr>
        <w:t xml:space="preserve">ousing 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1A5AEE">
        <w:rPr>
          <w:rFonts w:ascii="Times New Roman" w:hAnsi="Times New Roman" w:cs="Times New Roman"/>
          <w:b/>
          <w:bCs/>
          <w:sz w:val="28"/>
          <w:szCs w:val="28"/>
        </w:rPr>
        <w:t>uthority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Vote.</w:t>
      </w:r>
    </w:p>
    <w:p w14:paraId="6526B9A0" w14:textId="06513A7B" w:rsidR="001A5AEE" w:rsidRDefault="001A5AEE" w:rsidP="00DC78FF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in Support of the Illinois America250 Commemoration – Vote.</w:t>
      </w:r>
    </w:p>
    <w:p w14:paraId="5B28F976" w14:textId="24F8A89A" w:rsidR="00C16BA5" w:rsidRDefault="00C16BA5" w:rsidP="00DC78FF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Resolution authorizing the purchase of certain equipment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from Morrow Brothers Ford, Inc., </w:t>
      </w:r>
      <w:r>
        <w:rPr>
          <w:rFonts w:ascii="Times New Roman" w:hAnsi="Times New Roman" w:cs="Times New Roman"/>
          <w:b/>
          <w:bCs/>
          <w:sz w:val="28"/>
          <w:szCs w:val="28"/>
        </w:rPr>
        <w:t>for the Police Department and other actions in connection therewith – Vote.</w:t>
      </w:r>
    </w:p>
    <w:p w14:paraId="39ED13C7" w14:textId="2A21754B" w:rsidR="00C16BA5" w:rsidRPr="00DC78FF" w:rsidRDefault="00C16BA5" w:rsidP="00DC78FF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Resolution authorizing the purchase of certain equipment from </w:t>
      </w:r>
      <w:r>
        <w:rPr>
          <w:rFonts w:ascii="Times New Roman" w:hAnsi="Times New Roman" w:cs="Times New Roman"/>
          <w:b/>
          <w:bCs/>
          <w:sz w:val="28"/>
          <w:szCs w:val="28"/>
        </w:rPr>
        <w:t>Axon Enterprise, Inc.</w:t>
      </w:r>
      <w:r>
        <w:rPr>
          <w:rFonts w:ascii="Times New Roman" w:hAnsi="Times New Roman" w:cs="Times New Roman"/>
          <w:b/>
          <w:bCs/>
          <w:sz w:val="28"/>
          <w:szCs w:val="28"/>
        </w:rPr>
        <w:t>, for the Police Department and other actions in connection therewith – Vote.</w:t>
      </w:r>
    </w:p>
    <w:p w14:paraId="0C5D01C1" w14:textId="77777777" w:rsidR="00404911" w:rsidRDefault="00404911" w:rsidP="00404911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Executive Session</w:t>
      </w:r>
    </w:p>
    <w:p w14:paraId="02B47459" w14:textId="4C4FDB1F" w:rsidR="00EC19AE" w:rsidRDefault="00EC19AE" w:rsidP="00EC19AE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Closed session to discuss performance of specific employees, as allowed by Section 2(c)(1) of the Illinois Open Meetings Act, 5 ILCS 120/2(c)(1).</w:t>
      </w:r>
    </w:p>
    <w:p w14:paraId="7D39792A" w14:textId="3B9C504A" w:rsidR="00EC19AE" w:rsidRDefault="00EC19AE" w:rsidP="00404911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Final action on items discussed in executive session, if necessary.</w:t>
      </w:r>
    </w:p>
    <w:p w14:paraId="477BFD8D" w14:textId="136AA49B" w:rsidR="00404911" w:rsidRPr="00404911" w:rsidRDefault="00404911" w:rsidP="00404911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Adjournment.</w:t>
      </w:r>
    </w:p>
    <w:p w14:paraId="7ABAD48C" w14:textId="77777777" w:rsidR="00404911" w:rsidRPr="00AA39EE" w:rsidRDefault="00404911" w:rsidP="00404911">
      <w:pPr>
        <w:pStyle w:val="Standard"/>
        <w:spacing w:after="120" w:line="264" w:lineRule="auto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Adjournment at </w:t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</w:p>
    <w:p w14:paraId="6C790641" w14:textId="5B604CCE" w:rsidR="00404911" w:rsidRPr="00AA39EE" w:rsidRDefault="00404911" w:rsidP="00404911">
      <w:pPr>
        <w:pStyle w:val="Standard"/>
        <w:spacing w:after="120" w:line="264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1361394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</w:rPr>
        <w:t>NEXT BOARD MEETING</w:t>
      </w:r>
      <w:proofErr w:type="gramStart"/>
      <w:r w:rsidRPr="136139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April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22, 2026, 6:30 pm</w:t>
      </w:r>
    </w:p>
    <w:p w14:paraId="065FF08F" w14:textId="77777777" w:rsidR="00C01994" w:rsidRDefault="00C01994"/>
    <w:sectPr w:rsidR="00C0199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9C2D" w14:textId="77777777" w:rsidR="00AB72CC" w:rsidRDefault="00AB72CC" w:rsidP="00404911">
      <w:pPr>
        <w:spacing w:after="0" w:line="240" w:lineRule="auto"/>
      </w:pPr>
      <w:r>
        <w:separator/>
      </w:r>
    </w:p>
  </w:endnote>
  <w:endnote w:type="continuationSeparator" w:id="0">
    <w:p w14:paraId="0E29BB40" w14:textId="77777777" w:rsidR="00AB72CC" w:rsidRDefault="00AB72CC" w:rsidP="00404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D763" w14:textId="3077AA52" w:rsidR="00EC19AE" w:rsidRPr="00EC19AE" w:rsidRDefault="00EC19AE" w:rsidP="00EC19AE">
    <w:pPr>
      <w:pStyle w:val="Footer"/>
      <w:jc w:val="center"/>
      <w:rPr>
        <w:rFonts w:ascii="Times New Roman" w:hAnsi="Times New Roman" w:cs="Times New Roman"/>
      </w:rPr>
    </w:pPr>
    <w:r w:rsidRPr="00EC19AE">
      <w:rPr>
        <w:rFonts w:ascii="Times New Roman" w:hAnsi="Times New Roman" w:cs="Times New Roman"/>
      </w:rPr>
      <w:t xml:space="preserve">Page </w:t>
    </w:r>
    <w:r w:rsidRPr="00EC19AE">
      <w:rPr>
        <w:rFonts w:ascii="Times New Roman" w:hAnsi="Times New Roman" w:cs="Times New Roman"/>
      </w:rPr>
      <w:fldChar w:fldCharType="begin"/>
    </w:r>
    <w:r w:rsidRPr="00EC19AE">
      <w:rPr>
        <w:rFonts w:ascii="Times New Roman" w:hAnsi="Times New Roman" w:cs="Times New Roman"/>
      </w:rPr>
      <w:instrText xml:space="preserve"> PAGE  \* Arabic  \* MERGEFORMAT </w:instrText>
    </w:r>
    <w:r w:rsidRPr="00EC19AE">
      <w:rPr>
        <w:rFonts w:ascii="Times New Roman" w:hAnsi="Times New Roman" w:cs="Times New Roman"/>
      </w:rPr>
      <w:fldChar w:fldCharType="separate"/>
    </w:r>
    <w:r w:rsidRPr="00EC19AE">
      <w:rPr>
        <w:rFonts w:ascii="Times New Roman" w:hAnsi="Times New Roman" w:cs="Times New Roman"/>
        <w:noProof/>
      </w:rPr>
      <w:t>1</w:t>
    </w:r>
    <w:r w:rsidRPr="00EC19AE">
      <w:rPr>
        <w:rFonts w:ascii="Times New Roman" w:hAnsi="Times New Roman" w:cs="Times New Roman"/>
      </w:rPr>
      <w:fldChar w:fldCharType="end"/>
    </w:r>
    <w:r w:rsidRPr="00EC19AE">
      <w:rPr>
        <w:rFonts w:ascii="Times New Roman" w:hAnsi="Times New Roman" w:cs="Times New Roman"/>
      </w:rPr>
      <w:t xml:space="preserve"> of </w:t>
    </w:r>
    <w:r w:rsidRPr="00EC19AE">
      <w:rPr>
        <w:rFonts w:ascii="Times New Roman" w:hAnsi="Times New Roman" w:cs="Times New Roman"/>
      </w:rPr>
      <w:fldChar w:fldCharType="begin"/>
    </w:r>
    <w:r w:rsidRPr="00EC19AE">
      <w:rPr>
        <w:rFonts w:ascii="Times New Roman" w:hAnsi="Times New Roman" w:cs="Times New Roman"/>
      </w:rPr>
      <w:instrText xml:space="preserve"> NUMPAGES  \* Arabic  \* MERGEFORMAT </w:instrText>
    </w:r>
    <w:r w:rsidRPr="00EC19AE">
      <w:rPr>
        <w:rFonts w:ascii="Times New Roman" w:hAnsi="Times New Roman" w:cs="Times New Roman"/>
      </w:rPr>
      <w:fldChar w:fldCharType="separate"/>
    </w:r>
    <w:r w:rsidRPr="00EC19AE">
      <w:rPr>
        <w:rFonts w:ascii="Times New Roman" w:hAnsi="Times New Roman" w:cs="Times New Roman"/>
        <w:noProof/>
      </w:rPr>
      <w:t>2</w:t>
    </w:r>
    <w:r w:rsidRPr="00EC19AE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EC1D" w14:textId="77777777" w:rsidR="00AB72CC" w:rsidRDefault="00AB72CC" w:rsidP="00404911">
      <w:pPr>
        <w:spacing w:after="0" w:line="240" w:lineRule="auto"/>
      </w:pPr>
      <w:r>
        <w:separator/>
      </w:r>
    </w:p>
  </w:footnote>
  <w:footnote w:type="continuationSeparator" w:id="0">
    <w:p w14:paraId="2D222F34" w14:textId="77777777" w:rsidR="00AB72CC" w:rsidRDefault="00AB72CC" w:rsidP="00404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8B98" w14:textId="049F7221" w:rsidR="00404911" w:rsidRPr="00EC19AE" w:rsidRDefault="00404911" w:rsidP="00404911">
    <w:pPr>
      <w:pStyle w:val="Standard"/>
      <w:spacing w:after="0" w:line="264" w:lineRule="auto"/>
      <w:jc w:val="center"/>
      <w:rPr>
        <w:sz w:val="32"/>
        <w:szCs w:val="32"/>
        <w:u w:val="single"/>
      </w:rPr>
    </w:pPr>
    <w:r w:rsidRPr="00EC19AE">
      <w:rPr>
        <w:rFonts w:ascii="Times New Roman" w:eastAsia="Times New Roman" w:hAnsi="Times New Roman" w:cs="Times New Roman"/>
        <w:b/>
        <w:bCs/>
        <w:sz w:val="32"/>
        <w:szCs w:val="32"/>
        <w:u w:val="single"/>
      </w:rPr>
      <w:t>DIVERNON VILLAGE BOARD</w:t>
    </w:r>
    <w:r w:rsidRPr="00EC19AE">
      <w:rPr>
        <w:sz w:val="32"/>
        <w:szCs w:val="32"/>
        <w:u w:val="single"/>
      </w:rPr>
      <w:t xml:space="preserve"> </w:t>
    </w:r>
    <w:r w:rsidRPr="00EC19AE">
      <w:rPr>
        <w:rFonts w:ascii="Times New Roman" w:eastAsia="Times New Roman" w:hAnsi="Times New Roman" w:cs="Times New Roman"/>
        <w:b/>
        <w:kern w:val="0"/>
        <w:sz w:val="32"/>
        <w:szCs w:val="32"/>
        <w:u w:val="single"/>
      </w:rPr>
      <w:t>AGENDA</w:t>
    </w:r>
  </w:p>
  <w:p w14:paraId="31572D9F" w14:textId="482C8DCE" w:rsidR="00404911" w:rsidRPr="00EC19AE" w:rsidRDefault="00404911" w:rsidP="00404911">
    <w:pPr>
      <w:pStyle w:val="Standard"/>
      <w:spacing w:after="0" w:line="264" w:lineRule="auto"/>
      <w:jc w:val="center"/>
      <w:rPr>
        <w:rFonts w:ascii="Times New Roman" w:eastAsia="Times New Roman" w:hAnsi="Times New Roman" w:cs="Times New Roman"/>
        <w:b/>
        <w:kern w:val="0"/>
        <w:sz w:val="32"/>
        <w:szCs w:val="32"/>
      </w:rPr>
    </w:pPr>
    <w:r w:rsidRPr="00EC19AE">
      <w:rPr>
        <w:rFonts w:ascii="Times New Roman" w:eastAsia="Times New Roman" w:hAnsi="Times New Roman" w:cs="Times New Roman"/>
        <w:b/>
        <w:kern w:val="0"/>
        <w:sz w:val="32"/>
        <w:szCs w:val="32"/>
      </w:rPr>
      <w:t>April 8, 2026</w:t>
    </w:r>
  </w:p>
  <w:p w14:paraId="5B5ECDB3" w14:textId="575BEE31" w:rsidR="00404911" w:rsidRPr="00EC19AE" w:rsidRDefault="00404911" w:rsidP="00404911">
    <w:pPr>
      <w:pStyle w:val="Standard"/>
      <w:spacing w:after="0" w:line="264" w:lineRule="auto"/>
      <w:jc w:val="center"/>
      <w:rPr>
        <w:rFonts w:ascii="Times New Roman" w:eastAsia="Times New Roman" w:hAnsi="Times New Roman" w:cs="Times New Roman"/>
        <w:b/>
        <w:kern w:val="0"/>
        <w:sz w:val="32"/>
        <w:szCs w:val="32"/>
      </w:rPr>
    </w:pPr>
    <w:r w:rsidRPr="00EC19AE">
      <w:rPr>
        <w:rFonts w:ascii="Times New Roman" w:eastAsia="Times New Roman" w:hAnsi="Times New Roman" w:cs="Times New Roman"/>
        <w:b/>
        <w:kern w:val="0"/>
        <w:sz w:val="32"/>
        <w:szCs w:val="32"/>
      </w:rPr>
      <w:t>Time: 6:30 P.M.</w:t>
    </w:r>
  </w:p>
  <w:p w14:paraId="22F40DBE" w14:textId="77777777" w:rsidR="001A5AEE" w:rsidRPr="001A5AEE" w:rsidRDefault="001A5AEE" w:rsidP="00404911">
    <w:pPr>
      <w:pStyle w:val="Standard"/>
      <w:spacing w:after="0" w:line="264" w:lineRule="auto"/>
      <w:jc w:val="center"/>
      <w:rPr>
        <w:rFonts w:ascii="Times New Roman" w:eastAsia="Times New Roman" w:hAnsi="Times New Roman" w:cs="Times New Roman"/>
        <w:b/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349A"/>
    <w:multiLevelType w:val="multilevel"/>
    <w:tmpl w:val="2402C9D8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lvlText w:val="%1.%2%3"/>
      <w:lvlJc w:val="left"/>
      <w:pPr>
        <w:ind w:left="216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eastAsia="Times New Roman" w:hAnsi="Times New Roman" w:cs="Times New Roman" w:hint="default"/>
        <w:b/>
        <w:sz w:val="28"/>
      </w:rPr>
    </w:lvl>
  </w:abstractNum>
  <w:num w:numId="1" w16cid:durableId="11483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11"/>
    <w:rsid w:val="000C20B9"/>
    <w:rsid w:val="001A5AEE"/>
    <w:rsid w:val="002618F5"/>
    <w:rsid w:val="00404911"/>
    <w:rsid w:val="00A02015"/>
    <w:rsid w:val="00AB72CC"/>
    <w:rsid w:val="00C01994"/>
    <w:rsid w:val="00C16BA5"/>
    <w:rsid w:val="00CC215D"/>
    <w:rsid w:val="00DC78FF"/>
    <w:rsid w:val="00E42FB5"/>
    <w:rsid w:val="00EC19AE"/>
    <w:rsid w:val="00F32E8B"/>
    <w:rsid w:val="00F8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65653"/>
  <w15:chartTrackingRefBased/>
  <w15:docId w15:val="{7B9892CD-92EE-40B2-B511-6C4C9FCA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9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9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91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04911"/>
    <w:pPr>
      <w:suppressAutoHyphens/>
      <w:autoSpaceDN w:val="0"/>
      <w:spacing w:line="259" w:lineRule="auto"/>
      <w:textAlignment w:val="baseline"/>
    </w:pPr>
    <w:rPr>
      <w:rFonts w:ascii="Calibri" w:eastAsia="Calibri" w:hAnsi="Calibri" w:cs="F"/>
      <w:kern w:val="3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4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911"/>
  </w:style>
  <w:style w:type="paragraph" w:styleId="Footer">
    <w:name w:val="footer"/>
    <w:basedOn w:val="Normal"/>
    <w:link w:val="FooterChar"/>
    <w:uiPriority w:val="99"/>
    <w:unhideWhenUsed/>
    <w:rsid w:val="00404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</Words>
  <Characters>1224</Characters>
  <Application>Microsoft Office Word</Application>
  <DocSecurity>0</DocSecurity>
  <Lines>39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Hall</dc:creator>
  <cp:keywords/>
  <dc:description/>
  <cp:lastModifiedBy>Anthony D. Schuering</cp:lastModifiedBy>
  <cp:revision>4</cp:revision>
  <dcterms:created xsi:type="dcterms:W3CDTF">2026-04-06T18:22:00Z</dcterms:created>
  <dcterms:modified xsi:type="dcterms:W3CDTF">2026-04-06T23:06:00Z</dcterms:modified>
</cp:coreProperties>
</file>