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C9001" w14:textId="77777777" w:rsidR="005B32A6" w:rsidRPr="000D75C5" w:rsidRDefault="005B32A6" w:rsidP="005B32A6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t>Call to Order of Village Board Meeting.</w:t>
      </w:r>
    </w:p>
    <w:p w14:paraId="288D1948" w14:textId="77777777" w:rsidR="005B32A6" w:rsidRPr="000D75C5" w:rsidRDefault="005B32A6" w:rsidP="005B32A6">
      <w:pPr>
        <w:pStyle w:val="Standard"/>
        <w:numPr>
          <w:ilvl w:val="0"/>
          <w:numId w:val="1"/>
        </w:numPr>
        <w:spacing w:after="120" w:line="264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t>Consideration of the minutes of preceding meeting.</w:t>
      </w:r>
    </w:p>
    <w:p w14:paraId="480FAB5C" w14:textId="77777777" w:rsidR="005B32A6" w:rsidRPr="000D75C5" w:rsidRDefault="005B32A6" w:rsidP="005B32A6">
      <w:pPr>
        <w:pStyle w:val="Standard"/>
        <w:numPr>
          <w:ilvl w:val="0"/>
          <w:numId w:val="1"/>
        </w:numPr>
        <w:spacing w:after="120" w:line="264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Approval/Payment of Bills.</w:t>
      </w:r>
    </w:p>
    <w:p w14:paraId="1C2DC35A" w14:textId="77777777" w:rsidR="005B32A6" w:rsidRPr="007B5565" w:rsidRDefault="005B32A6" w:rsidP="005B32A6">
      <w:pPr>
        <w:pStyle w:val="Standard"/>
        <w:numPr>
          <w:ilvl w:val="0"/>
          <w:numId w:val="1"/>
        </w:numPr>
        <w:spacing w:after="120" w:line="264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Recognition of Visitors.</w:t>
      </w:r>
    </w:p>
    <w:p w14:paraId="22AC041A" w14:textId="244A8605" w:rsidR="005B32A6" w:rsidRPr="008F78BA" w:rsidRDefault="005B32A6" w:rsidP="005B32A6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Jay Estes and Mary Harbison – Water/Flood Concerns</w:t>
      </w:r>
    </w:p>
    <w:p w14:paraId="3C2619F6" w14:textId="77777777" w:rsidR="005B32A6" w:rsidRDefault="005B32A6" w:rsidP="005B32A6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t>Supervisor Reports.</w:t>
      </w:r>
    </w:p>
    <w:p w14:paraId="1CBEB4E8" w14:textId="77777777" w:rsidR="005B32A6" w:rsidRDefault="005B32A6" w:rsidP="005B32A6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Works</w:t>
      </w:r>
    </w:p>
    <w:p w14:paraId="6BBC4826" w14:textId="19BBDA1E" w:rsidR="005B32A6" w:rsidRDefault="005B32A6" w:rsidP="005B32A6">
      <w:pPr>
        <w:pStyle w:val="Standard"/>
        <w:numPr>
          <w:ilvl w:val="2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Third Street Lift Station – Vote.</w:t>
      </w:r>
    </w:p>
    <w:p w14:paraId="5B2EE725" w14:textId="77777777" w:rsidR="005B32A6" w:rsidRDefault="005B32A6" w:rsidP="005B32A6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Police</w:t>
      </w:r>
    </w:p>
    <w:p w14:paraId="31665F7E" w14:textId="77777777" w:rsidR="005B32A6" w:rsidRPr="000D75C5" w:rsidRDefault="005B32A6" w:rsidP="005B32A6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Committees</w:t>
      </w:r>
    </w:p>
    <w:p w14:paraId="3F6A3193" w14:textId="77777777" w:rsidR="005B32A6" w:rsidRPr="001F106B" w:rsidRDefault="005B32A6" w:rsidP="005B32A6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Economic Development, Zoning, TIF, Building Permits (Chuck, Colton).</w:t>
      </w:r>
    </w:p>
    <w:p w14:paraId="67FCB535" w14:textId="77777777" w:rsidR="005B32A6" w:rsidRPr="00D30726" w:rsidRDefault="005B32A6" w:rsidP="005B32A6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>Finance (Dianne, Julie)</w:t>
      </w:r>
    </w:p>
    <w:p w14:paraId="665D442A" w14:textId="554D8E46" w:rsidR="00D30726" w:rsidRPr="001E022F" w:rsidRDefault="00D30726" w:rsidP="00D30726">
      <w:pPr>
        <w:pStyle w:val="Standard"/>
        <w:numPr>
          <w:ilvl w:val="2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>Ordinance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>ad</w:t>
      </w:r>
      <w:r w:rsidR="00F91365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>o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>pting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 xml:space="preserve"> new </w:t>
      </w:r>
      <w:r w:rsidR="00183279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>Policy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 xml:space="preserve"> </w:t>
      </w:r>
      <w:proofErr w:type="spellStart"/>
      <w:r w:rsidR="00F91365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>Regarding</w:t>
      </w:r>
      <w:proofErr w:type="spellEnd"/>
      <w:r w:rsidR="00F91365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 xml:space="preserve"> </w:t>
      </w:r>
      <w:proofErr w:type="spellStart"/>
      <w:r w:rsidR="00F91365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>Renewal</w:t>
      </w:r>
      <w:proofErr w:type="spellEnd"/>
      <w:r w:rsidR="00F91365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 xml:space="preserve"> of </w:t>
      </w:r>
      <w:proofErr w:type="spellStart"/>
      <w:r w:rsidR="00F91365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>Maturing</w:t>
      </w:r>
      <w:proofErr w:type="spellEnd"/>
      <w:r w:rsidR="00F91365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 xml:space="preserve"> Certificates of </w:t>
      </w:r>
      <w:proofErr w:type="spellStart"/>
      <w:r w:rsidR="00F91365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>Deposit</w:t>
      </w:r>
      <w:proofErr w:type="spellEnd"/>
      <w:r w:rsidR="00F91365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 xml:space="preserve"> and Other Actions in Connection </w:t>
      </w:r>
      <w:proofErr w:type="spellStart"/>
      <w:r w:rsidR="00F91365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>Therewith</w:t>
      </w:r>
      <w:proofErr w:type="spellEnd"/>
      <w:r w:rsidR="00F91365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>– Vote.</w:t>
      </w:r>
    </w:p>
    <w:p w14:paraId="4DB39962" w14:textId="77777777" w:rsidR="005B32A6" w:rsidRPr="000D75C5" w:rsidRDefault="005B32A6" w:rsidP="005B32A6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Village Communication (Julie, Chuck)</w:t>
      </w:r>
    </w:p>
    <w:p w14:paraId="7E1035AA" w14:textId="77777777" w:rsidR="005B32A6" w:rsidRPr="00D85682" w:rsidRDefault="005B32A6" w:rsidP="005B32A6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Village Grounds (Colton, Randy)</w:t>
      </w:r>
    </w:p>
    <w:p w14:paraId="4EE7BEA2" w14:textId="77777777" w:rsidR="005B32A6" w:rsidRPr="00D620BF" w:rsidRDefault="005B32A6" w:rsidP="005B32A6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Village Ordinances (Gail, Randy)</w:t>
      </w:r>
    </w:p>
    <w:p w14:paraId="2B891AB4" w14:textId="77777777" w:rsidR="005B32A6" w:rsidRPr="00090051" w:rsidRDefault="005B32A6" w:rsidP="005B32A6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Old Business</w:t>
      </w:r>
    </w:p>
    <w:p w14:paraId="4208E4B0" w14:textId="38F3F16D" w:rsidR="00090051" w:rsidRPr="00132B18" w:rsidRDefault="001E24A3" w:rsidP="00090051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Resolution</w:t>
      </w:r>
      <w:r w:rsidR="00F9136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 Reimbursing the Village for the Establishment of the </w:t>
      </w:r>
      <w:r w:rsidR="00090051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South Business District </w:t>
      </w:r>
      <w:r w:rsidR="00F9136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and Other Actions in Connection Therewith </w:t>
      </w:r>
      <w:r w:rsidR="008E4ECF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– Vote.</w:t>
      </w:r>
    </w:p>
    <w:p w14:paraId="677E743F" w14:textId="6F062087" w:rsidR="00E87B92" w:rsidRPr="008E6240" w:rsidRDefault="001E24A3" w:rsidP="008E6240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Resolution</w:t>
      </w:r>
      <w:r w:rsidR="00F9136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 </w:t>
      </w:r>
      <w:r w:rsidR="00F9136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Reimbursing</w:t>
      </w:r>
      <w:r w:rsidR="00F9136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 the Village for the Establishment of the South Business District and Other Actions in Connection Therewith – Vote.</w:t>
      </w:r>
    </w:p>
    <w:p w14:paraId="7BF78129" w14:textId="77777777" w:rsidR="005B32A6" w:rsidRDefault="005B32A6" w:rsidP="005B32A6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New Busines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36A88599" w14:textId="77777777" w:rsidR="005B32A6" w:rsidRDefault="005B32A6" w:rsidP="005B32A6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lastRenderedPageBreak/>
        <w:t>Executive Session</w:t>
      </w:r>
    </w:p>
    <w:p w14:paraId="13857941" w14:textId="71980E0C" w:rsidR="00F91365" w:rsidRDefault="00F91365" w:rsidP="00FB07AF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Closed session to discuss performance of specific employees, as allowed by Section 2(c)(1) of the Illinois Open Meetings Act, 5 ILCS 120/2(c)(1).</w:t>
      </w:r>
    </w:p>
    <w:p w14:paraId="7522DEE7" w14:textId="46F3D6D5" w:rsidR="00FB07AF" w:rsidRDefault="00FB07AF" w:rsidP="00FB07AF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Review and Release Approved Executive Minutes</w:t>
      </w:r>
    </w:p>
    <w:p w14:paraId="388717DD" w14:textId="3B2B1FA4" w:rsidR="00F91365" w:rsidRDefault="00F91365" w:rsidP="005B32A6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Action on Items Discussed in Executive Session</w:t>
      </w:r>
    </w:p>
    <w:p w14:paraId="6F7143C2" w14:textId="7B0E69DD" w:rsidR="00F91365" w:rsidRDefault="00F91365" w:rsidP="00F91365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Censuring Trustee Randy Olson and other actions in connection therewith – Vote.</w:t>
      </w:r>
    </w:p>
    <w:p w14:paraId="692786D0" w14:textId="76DDC79F" w:rsidR="00F91365" w:rsidRDefault="00F91365" w:rsidP="00F91365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Ordinance </w:t>
      </w:r>
      <w:r w:rsidR="001E24A3">
        <w:rPr>
          <w:rFonts w:ascii="Times New Roman" w:hAnsi="Times New Roman" w:cs="Times New Roman"/>
          <w:b/>
          <w:bCs/>
          <w:sz w:val="28"/>
          <w:szCs w:val="28"/>
        </w:rPr>
        <w:t>adopting certain time, place, and manner restrictions regarding use and presence on Village Property for Elected and Appointed Officials of the Village and other actions in connection therewith.</w:t>
      </w:r>
    </w:p>
    <w:p w14:paraId="7A1A181E" w14:textId="763DB649" w:rsidR="005B32A6" w:rsidRPr="00404911" w:rsidRDefault="005B32A6" w:rsidP="005B32A6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t>Adjournment.</w:t>
      </w:r>
    </w:p>
    <w:p w14:paraId="561C396C" w14:textId="77777777" w:rsidR="005B32A6" w:rsidRPr="00AA39EE" w:rsidRDefault="005B32A6" w:rsidP="005B32A6">
      <w:pPr>
        <w:pStyle w:val="Standard"/>
        <w:spacing w:after="120" w:line="264" w:lineRule="auto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Adjournment at </w:t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</w:p>
    <w:p w14:paraId="13D3CE43" w14:textId="05642982" w:rsidR="005B32A6" w:rsidRPr="00AA39EE" w:rsidRDefault="005B32A6" w:rsidP="005B32A6">
      <w:pPr>
        <w:pStyle w:val="Standard"/>
        <w:spacing w:after="120" w:line="264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1361394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</w:rPr>
        <w:t>NEXT BOARD MEETING</w:t>
      </w:r>
      <w:proofErr w:type="gramStart"/>
      <w:r w:rsidRPr="136139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: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July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="00D307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, 2026, 6:30 pm</w:t>
      </w:r>
    </w:p>
    <w:p w14:paraId="262CB411" w14:textId="77777777" w:rsidR="00C01994" w:rsidRDefault="00C01994"/>
    <w:sectPr w:rsidR="00C0199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81DD2" w14:textId="77777777" w:rsidR="002A162A" w:rsidRDefault="002A162A" w:rsidP="005B32A6">
      <w:pPr>
        <w:spacing w:after="0" w:line="240" w:lineRule="auto"/>
      </w:pPr>
      <w:r>
        <w:separator/>
      </w:r>
    </w:p>
  </w:endnote>
  <w:endnote w:type="continuationSeparator" w:id="0">
    <w:p w14:paraId="42655F05" w14:textId="77777777" w:rsidR="002A162A" w:rsidRDefault="002A162A" w:rsidP="005B3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06DE2" w14:textId="77777777" w:rsidR="002A162A" w:rsidRDefault="002A162A" w:rsidP="005B32A6">
      <w:pPr>
        <w:spacing w:after="0" w:line="240" w:lineRule="auto"/>
      </w:pPr>
      <w:r>
        <w:separator/>
      </w:r>
    </w:p>
  </w:footnote>
  <w:footnote w:type="continuationSeparator" w:id="0">
    <w:p w14:paraId="5096B78D" w14:textId="77777777" w:rsidR="002A162A" w:rsidRDefault="002A162A" w:rsidP="005B3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8372B" w14:textId="77777777" w:rsidR="005B32A6" w:rsidRPr="00992C3A" w:rsidRDefault="005B32A6" w:rsidP="005B32A6">
    <w:pPr>
      <w:pStyle w:val="Standard"/>
      <w:spacing w:after="0" w:line="264" w:lineRule="auto"/>
      <w:jc w:val="center"/>
      <w:rPr>
        <w:sz w:val="32"/>
        <w:szCs w:val="32"/>
        <w:u w:val="single"/>
      </w:rPr>
    </w:pPr>
    <w:r w:rsidRPr="00992C3A">
      <w:rPr>
        <w:rFonts w:ascii="Times New Roman" w:eastAsia="Times New Roman" w:hAnsi="Times New Roman" w:cs="Times New Roman"/>
        <w:b/>
        <w:bCs/>
        <w:sz w:val="32"/>
        <w:szCs w:val="32"/>
        <w:u w:val="single"/>
      </w:rPr>
      <w:t>DIVERNON VILLAGE BOARD</w:t>
    </w:r>
    <w:r w:rsidRPr="00992C3A">
      <w:rPr>
        <w:sz w:val="32"/>
        <w:szCs w:val="32"/>
        <w:u w:val="single"/>
      </w:rPr>
      <w:t xml:space="preserve"> </w:t>
    </w:r>
    <w:r w:rsidRPr="00992C3A">
      <w:rPr>
        <w:rFonts w:ascii="Times New Roman" w:eastAsia="Times New Roman" w:hAnsi="Times New Roman" w:cs="Times New Roman"/>
        <w:b/>
        <w:kern w:val="0"/>
        <w:sz w:val="32"/>
        <w:szCs w:val="32"/>
        <w:u w:val="single"/>
      </w:rPr>
      <w:t>AGENDA</w:t>
    </w:r>
  </w:p>
  <w:p w14:paraId="080941E5" w14:textId="0DBE1E6C" w:rsidR="005B32A6" w:rsidRPr="00992C3A" w:rsidRDefault="005B32A6" w:rsidP="005B32A6">
    <w:pPr>
      <w:pStyle w:val="Standard"/>
      <w:spacing w:after="0" w:line="264" w:lineRule="auto"/>
      <w:jc w:val="center"/>
      <w:rPr>
        <w:rFonts w:ascii="Times New Roman" w:eastAsia="Times New Roman" w:hAnsi="Times New Roman" w:cs="Times New Roman"/>
        <w:b/>
        <w:kern w:val="0"/>
        <w:sz w:val="32"/>
        <w:szCs w:val="32"/>
      </w:rPr>
    </w:pPr>
    <w:r>
      <w:rPr>
        <w:rFonts w:ascii="Times New Roman" w:eastAsia="Times New Roman" w:hAnsi="Times New Roman" w:cs="Times New Roman"/>
        <w:b/>
        <w:kern w:val="0"/>
        <w:sz w:val="32"/>
        <w:szCs w:val="32"/>
      </w:rPr>
      <w:t>July 9</w:t>
    </w:r>
    <w:r w:rsidRPr="00992C3A">
      <w:rPr>
        <w:rFonts w:ascii="Times New Roman" w:eastAsia="Times New Roman" w:hAnsi="Times New Roman" w:cs="Times New Roman"/>
        <w:b/>
        <w:kern w:val="0"/>
        <w:sz w:val="32"/>
        <w:szCs w:val="32"/>
      </w:rPr>
      <w:t>, 2026</w:t>
    </w:r>
  </w:p>
  <w:p w14:paraId="6666BCBD" w14:textId="1764C232" w:rsidR="005B32A6" w:rsidRDefault="005B32A6" w:rsidP="005B32A6">
    <w:pPr>
      <w:pStyle w:val="Standard"/>
      <w:spacing w:after="0" w:line="264" w:lineRule="auto"/>
      <w:jc w:val="center"/>
      <w:rPr>
        <w:rFonts w:ascii="Times New Roman" w:eastAsia="Times New Roman" w:hAnsi="Times New Roman" w:cs="Times New Roman"/>
        <w:b/>
        <w:kern w:val="0"/>
        <w:sz w:val="32"/>
        <w:szCs w:val="32"/>
      </w:rPr>
    </w:pPr>
    <w:r w:rsidRPr="00992C3A">
      <w:rPr>
        <w:rFonts w:ascii="Times New Roman" w:eastAsia="Times New Roman" w:hAnsi="Times New Roman" w:cs="Times New Roman"/>
        <w:b/>
        <w:kern w:val="0"/>
        <w:sz w:val="32"/>
        <w:szCs w:val="32"/>
      </w:rPr>
      <w:t>Time: 6:30 P.M.</w:t>
    </w:r>
  </w:p>
  <w:p w14:paraId="0A0B2483" w14:textId="77777777" w:rsidR="001E24A3" w:rsidRPr="005B32A6" w:rsidRDefault="001E24A3" w:rsidP="005B32A6">
    <w:pPr>
      <w:pStyle w:val="Standard"/>
      <w:spacing w:after="0" w:line="264" w:lineRule="auto"/>
      <w:jc w:val="center"/>
      <w:rPr>
        <w:rFonts w:ascii="Times New Roman" w:eastAsia="Times New Roman" w:hAnsi="Times New Roman" w:cs="Times New Roman"/>
        <w:b/>
        <w:kern w:val="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9349A"/>
    <w:multiLevelType w:val="multilevel"/>
    <w:tmpl w:val="2402C9D8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lvlText w:val="%1.%2%3"/>
      <w:lvlJc w:val="left"/>
      <w:pPr>
        <w:ind w:left="216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imes New Roman" w:eastAsia="Times New Roman" w:hAnsi="Times New Roman" w:cs="Times New Roman" w:hint="default"/>
        <w:b/>
        <w:sz w:val="28"/>
      </w:rPr>
    </w:lvl>
  </w:abstractNum>
  <w:num w:numId="1" w16cid:durableId="11483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2A6"/>
    <w:rsid w:val="00090051"/>
    <w:rsid w:val="00103AEE"/>
    <w:rsid w:val="00132B18"/>
    <w:rsid w:val="00183279"/>
    <w:rsid w:val="001E24A3"/>
    <w:rsid w:val="002618F5"/>
    <w:rsid w:val="002A162A"/>
    <w:rsid w:val="005B32A6"/>
    <w:rsid w:val="008E4ECF"/>
    <w:rsid w:val="008E6240"/>
    <w:rsid w:val="009338E6"/>
    <w:rsid w:val="009B24D2"/>
    <w:rsid w:val="00B830F0"/>
    <w:rsid w:val="00BB48FE"/>
    <w:rsid w:val="00C01994"/>
    <w:rsid w:val="00CC215D"/>
    <w:rsid w:val="00D30726"/>
    <w:rsid w:val="00E87B92"/>
    <w:rsid w:val="00F91365"/>
    <w:rsid w:val="00FB07AF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AD1CA"/>
  <w15:chartTrackingRefBased/>
  <w15:docId w15:val="{0654EC33-7627-4EB9-B007-4482487D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2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2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2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2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2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2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2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2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2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2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2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3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2A6"/>
  </w:style>
  <w:style w:type="paragraph" w:styleId="Footer">
    <w:name w:val="footer"/>
    <w:basedOn w:val="Normal"/>
    <w:link w:val="FooterChar"/>
    <w:uiPriority w:val="99"/>
    <w:unhideWhenUsed/>
    <w:rsid w:val="005B3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2A6"/>
  </w:style>
  <w:style w:type="paragraph" w:customStyle="1" w:styleId="Standard">
    <w:name w:val="Standard"/>
    <w:rsid w:val="005B32A6"/>
    <w:pPr>
      <w:suppressAutoHyphens/>
      <w:autoSpaceDN w:val="0"/>
      <w:spacing w:line="259" w:lineRule="auto"/>
      <w:textAlignment w:val="baseline"/>
    </w:pPr>
    <w:rPr>
      <w:rFonts w:ascii="Calibri" w:eastAsia="Calibri" w:hAnsi="Calibri" w:cs="F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1297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Hall</dc:creator>
  <cp:keywords/>
  <dc:description/>
  <cp:lastModifiedBy>Anthony D. Schuering</cp:lastModifiedBy>
  <cp:revision>2</cp:revision>
  <dcterms:created xsi:type="dcterms:W3CDTF">2026-07-08T00:49:00Z</dcterms:created>
  <dcterms:modified xsi:type="dcterms:W3CDTF">2026-07-08T00:49:00Z</dcterms:modified>
</cp:coreProperties>
</file>