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30174D9A" w:rsidR="00FE29DA" w:rsidRPr="00AF5D52" w:rsidRDefault="00FE399E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March 9</w:t>
      </w:r>
      <w:r w:rsidR="00C86D53">
        <w:rPr>
          <w:rFonts w:ascii="Arial" w:hAnsi="Arial" w:cs="Arial"/>
          <w:b/>
          <w:bCs/>
          <w:sz w:val="28"/>
          <w:szCs w:val="28"/>
        </w:rPr>
        <w:t>, 2026</w:t>
      </w:r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40DA1B06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C86D53">
        <w:rPr>
          <w:rFonts w:ascii="Arial" w:hAnsi="Arial" w:cs="Arial"/>
          <w:sz w:val="24"/>
          <w:szCs w:val="24"/>
        </w:rPr>
        <w:t xml:space="preserve">February </w:t>
      </w:r>
      <w:r w:rsidR="00FE399E">
        <w:rPr>
          <w:rFonts w:ascii="Arial" w:hAnsi="Arial" w:cs="Arial"/>
          <w:sz w:val="24"/>
          <w:szCs w:val="24"/>
        </w:rPr>
        <w:t>23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09D2B4BB" w14:textId="629219F3" w:rsidR="00E02139" w:rsidRDefault="00E02139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1DAB9BA0" w14:textId="18CA268B" w:rsidR="00FE399E" w:rsidRDefault="00FE399E" w:rsidP="00FE399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E399E">
        <w:rPr>
          <w:rFonts w:ascii="Arial" w:hAnsi="Arial" w:cs="Arial"/>
          <w:sz w:val="24"/>
          <w:szCs w:val="24"/>
        </w:rPr>
        <w:t xml:space="preserve">Approval </w:t>
      </w:r>
      <w:r w:rsidRPr="00FE399E">
        <w:rPr>
          <w:rFonts w:ascii="Arial" w:hAnsi="Arial" w:cs="Arial"/>
          <w:sz w:val="24"/>
          <w:szCs w:val="24"/>
        </w:rPr>
        <w:t xml:space="preserve">Of Matching Funds </w:t>
      </w:r>
      <w:proofErr w:type="gramStart"/>
      <w:r w:rsidRPr="00FE399E">
        <w:rPr>
          <w:rFonts w:ascii="Arial" w:hAnsi="Arial" w:cs="Arial"/>
          <w:sz w:val="24"/>
          <w:szCs w:val="24"/>
        </w:rPr>
        <w:t>For</w:t>
      </w:r>
      <w:proofErr w:type="gramEnd"/>
      <w:r w:rsidRPr="00FE399E">
        <w:rPr>
          <w:rFonts w:ascii="Arial" w:hAnsi="Arial" w:cs="Arial"/>
          <w:sz w:val="24"/>
          <w:szCs w:val="24"/>
        </w:rPr>
        <w:t xml:space="preserve"> Watermain Grant</w:t>
      </w:r>
    </w:p>
    <w:p w14:paraId="1F41BB75" w14:textId="2B13C8F0" w:rsidR="00FE399E" w:rsidRDefault="00FE399E" w:rsidP="00FE399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E399E">
        <w:rPr>
          <w:rFonts w:ascii="Arial" w:hAnsi="Arial" w:cs="Arial"/>
          <w:sz w:val="24"/>
          <w:szCs w:val="24"/>
        </w:rPr>
        <w:t xml:space="preserve">Resolution Authorizing Amendment </w:t>
      </w:r>
      <w:r>
        <w:rPr>
          <w:rFonts w:ascii="Arial" w:hAnsi="Arial" w:cs="Arial"/>
          <w:sz w:val="24"/>
          <w:szCs w:val="24"/>
        </w:rPr>
        <w:t>t</w:t>
      </w:r>
      <w:r w:rsidRPr="00FE399E">
        <w:rPr>
          <w:rFonts w:ascii="Arial" w:hAnsi="Arial" w:cs="Arial"/>
          <w:sz w:val="24"/>
          <w:szCs w:val="24"/>
        </w:rPr>
        <w:t xml:space="preserve">o Gas Supply Agreement </w:t>
      </w:r>
      <w:r>
        <w:rPr>
          <w:rFonts w:ascii="Arial" w:hAnsi="Arial" w:cs="Arial"/>
          <w:sz w:val="24"/>
          <w:szCs w:val="24"/>
        </w:rPr>
        <w:t>w</w:t>
      </w:r>
      <w:r w:rsidRPr="00FE399E">
        <w:rPr>
          <w:rFonts w:ascii="Arial" w:hAnsi="Arial" w:cs="Arial"/>
          <w:sz w:val="24"/>
          <w:szCs w:val="24"/>
        </w:rPr>
        <w:t>ith P</w:t>
      </w:r>
      <w:r>
        <w:rPr>
          <w:rFonts w:ascii="Arial" w:hAnsi="Arial" w:cs="Arial"/>
          <w:sz w:val="24"/>
          <w:szCs w:val="24"/>
        </w:rPr>
        <w:t>EFA</w:t>
      </w:r>
      <w:r w:rsidRPr="00FE399E">
        <w:rPr>
          <w:rFonts w:ascii="Arial" w:hAnsi="Arial" w:cs="Arial"/>
          <w:sz w:val="24"/>
          <w:szCs w:val="24"/>
        </w:rPr>
        <w:t>, Inc</w:t>
      </w:r>
    </w:p>
    <w:p w14:paraId="6558DB91" w14:textId="4722DB3E" w:rsidR="00797BBD" w:rsidRPr="00FE399E" w:rsidRDefault="00FE29DA" w:rsidP="00FE39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399E">
        <w:rPr>
          <w:rFonts w:ascii="Arial" w:hAnsi="Arial" w:cs="Arial"/>
          <w:sz w:val="24"/>
          <w:szCs w:val="24"/>
        </w:rPr>
        <w:t>Old Business</w:t>
      </w:r>
    </w:p>
    <w:p w14:paraId="60C2D2C8" w14:textId="7BF891F4" w:rsidR="0000418B" w:rsidRDefault="0000418B" w:rsidP="00004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61B6A2C4" w14:textId="1D07D692" w:rsidR="0000418B" w:rsidRPr="0000418B" w:rsidRDefault="0000418B" w:rsidP="000041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C700" w14:textId="77777777" w:rsidR="00F215C8" w:rsidRDefault="00F215C8" w:rsidP="007A6F2B">
      <w:pPr>
        <w:spacing w:after="0" w:line="240" w:lineRule="auto"/>
      </w:pPr>
      <w:r>
        <w:separator/>
      </w:r>
    </w:p>
  </w:endnote>
  <w:endnote w:type="continuationSeparator" w:id="0">
    <w:p w14:paraId="453A4958" w14:textId="77777777" w:rsidR="00F215C8" w:rsidRDefault="00F215C8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1CA1" w14:textId="77777777" w:rsidR="00F215C8" w:rsidRDefault="00F215C8" w:rsidP="007A6F2B">
      <w:pPr>
        <w:spacing w:after="0" w:line="240" w:lineRule="auto"/>
      </w:pPr>
      <w:r>
        <w:separator/>
      </w:r>
    </w:p>
  </w:footnote>
  <w:footnote w:type="continuationSeparator" w:id="0">
    <w:p w14:paraId="3623EEB0" w14:textId="77777777" w:rsidR="00F215C8" w:rsidRDefault="00F215C8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1A50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02C1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07DBB"/>
    <w:rsid w:val="00510E79"/>
    <w:rsid w:val="00517A4B"/>
    <w:rsid w:val="00530601"/>
    <w:rsid w:val="005309C8"/>
    <w:rsid w:val="0053106D"/>
    <w:rsid w:val="00532F70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1A1E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14D4"/>
    <w:rsid w:val="008A1461"/>
    <w:rsid w:val="008A2C08"/>
    <w:rsid w:val="008A60CB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0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04510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215C8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  <w:rsid w:val="00FE399E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2</cp:revision>
  <cp:lastPrinted>2022-07-20T14:01:00Z</cp:lastPrinted>
  <dcterms:created xsi:type="dcterms:W3CDTF">2026-03-05T19:52:00Z</dcterms:created>
  <dcterms:modified xsi:type="dcterms:W3CDTF">2026-03-05T19:52:00Z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